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E8A21" w14:textId="77777777" w:rsidR="005E48EE" w:rsidRDefault="005E48EE" w:rsidP="005E48EE">
      <w:pPr>
        <w:jc w:val="center"/>
        <w:rPr>
          <w:sz w:val="28"/>
          <w:szCs w:val="28"/>
        </w:rPr>
      </w:pPr>
      <w:bookmarkStart w:id="0" w:name="_GoBack"/>
      <w:bookmarkEnd w:id="0"/>
      <w:r>
        <w:rPr>
          <w:sz w:val="28"/>
          <w:szCs w:val="28"/>
        </w:rPr>
        <w:t>P</w:t>
      </w:r>
      <w:r w:rsidRPr="002352A8">
        <w:rPr>
          <w:sz w:val="28"/>
          <w:szCs w:val="28"/>
        </w:rPr>
        <w:t xml:space="preserve">reiļu galvenās bibliotēkas lasīšanas veicināšanas </w:t>
      </w:r>
    </w:p>
    <w:p w14:paraId="5343A6AB" w14:textId="655DD12D" w:rsidR="005E48EE" w:rsidRDefault="005E48EE" w:rsidP="005E48EE">
      <w:pPr>
        <w:jc w:val="center"/>
        <w:rPr>
          <w:sz w:val="28"/>
          <w:szCs w:val="28"/>
        </w:rPr>
      </w:pPr>
      <w:r w:rsidRPr="002352A8">
        <w:rPr>
          <w:sz w:val="28"/>
          <w:szCs w:val="28"/>
        </w:rPr>
        <w:t>konkursa „</w:t>
      </w:r>
      <w:r>
        <w:rPr>
          <w:sz w:val="28"/>
          <w:szCs w:val="28"/>
        </w:rPr>
        <w:t>K</w:t>
      </w:r>
      <w:r w:rsidRPr="002352A8">
        <w:rPr>
          <w:sz w:val="28"/>
          <w:szCs w:val="28"/>
        </w:rPr>
        <w:t xml:space="preserve">RAUKLIS IESAKA IZLASĪT” </w:t>
      </w:r>
    </w:p>
    <w:p w14:paraId="7C98EAAB" w14:textId="3B9B6377" w:rsidR="005E48EE" w:rsidRDefault="005E48EE" w:rsidP="005E48EE">
      <w:pPr>
        <w:jc w:val="center"/>
        <w:rPr>
          <w:sz w:val="28"/>
          <w:szCs w:val="28"/>
        </w:rPr>
      </w:pPr>
      <w:r w:rsidRPr="002352A8">
        <w:rPr>
          <w:sz w:val="28"/>
          <w:szCs w:val="28"/>
        </w:rPr>
        <w:t>nolikums</w:t>
      </w:r>
    </w:p>
    <w:p w14:paraId="032BD679" w14:textId="77777777" w:rsidR="005E48EE" w:rsidRDefault="005E48EE" w:rsidP="002352A8">
      <w:pPr>
        <w:jc w:val="both"/>
        <w:rPr>
          <w:sz w:val="28"/>
          <w:szCs w:val="28"/>
        </w:rPr>
      </w:pPr>
    </w:p>
    <w:p w14:paraId="15E9309B" w14:textId="53461BF1" w:rsidR="005E48EE" w:rsidRPr="00112087" w:rsidRDefault="002352A8" w:rsidP="002352A8">
      <w:pPr>
        <w:jc w:val="both"/>
        <w:rPr>
          <w:b/>
          <w:sz w:val="28"/>
          <w:szCs w:val="28"/>
        </w:rPr>
      </w:pPr>
      <w:r w:rsidRPr="00112087">
        <w:rPr>
          <w:b/>
          <w:sz w:val="28"/>
          <w:szCs w:val="28"/>
        </w:rPr>
        <w:t xml:space="preserve">Konkursa mērķi: </w:t>
      </w:r>
      <w:r w:rsidRPr="002352A8">
        <w:rPr>
          <w:sz w:val="28"/>
          <w:szCs w:val="28"/>
        </w:rPr>
        <w:t xml:space="preserve">1. Veicināt bērnu lasītprasmes un literārās gaumes izkopšanu, piedāvājot lasīt saistošu, bērna vecumam atbilstošu literatūru. 2. Veicināt bibliotēkas pakalpojumu izmantošanu jauno lasītāju vidē. </w:t>
      </w:r>
    </w:p>
    <w:p w14:paraId="7AE982CC" w14:textId="53AD18E2" w:rsidR="005E48EE" w:rsidRPr="00112087" w:rsidRDefault="002352A8" w:rsidP="002352A8">
      <w:pPr>
        <w:jc w:val="both"/>
        <w:rPr>
          <w:b/>
          <w:sz w:val="28"/>
          <w:szCs w:val="28"/>
        </w:rPr>
      </w:pPr>
      <w:r w:rsidRPr="00112087">
        <w:rPr>
          <w:b/>
          <w:sz w:val="28"/>
          <w:szCs w:val="28"/>
        </w:rPr>
        <w:t xml:space="preserve">Konkursa organizatori: </w:t>
      </w:r>
      <w:r w:rsidRPr="002352A8">
        <w:rPr>
          <w:sz w:val="28"/>
          <w:szCs w:val="28"/>
        </w:rPr>
        <w:t xml:space="preserve">Preiļu Galvenā bibliotēka </w:t>
      </w:r>
    </w:p>
    <w:p w14:paraId="55C48C90" w14:textId="77777777" w:rsidR="005E48EE" w:rsidRDefault="002352A8" w:rsidP="002352A8">
      <w:pPr>
        <w:jc w:val="both"/>
        <w:rPr>
          <w:sz w:val="28"/>
          <w:szCs w:val="28"/>
        </w:rPr>
      </w:pPr>
      <w:r w:rsidRPr="00112087">
        <w:rPr>
          <w:b/>
          <w:sz w:val="28"/>
          <w:szCs w:val="28"/>
        </w:rPr>
        <w:t>Konkursa dalībnieki:</w:t>
      </w:r>
      <w:r w:rsidRPr="002352A8">
        <w:rPr>
          <w:sz w:val="28"/>
          <w:szCs w:val="28"/>
        </w:rPr>
        <w:t xml:space="preserve"> Preiļu GB BLN reģistrētie Preiļu novada vispārizglītojošo skolu 1.-9. klašu skolēni. </w:t>
      </w:r>
    </w:p>
    <w:p w14:paraId="1EBFB5EC" w14:textId="77777777" w:rsidR="00634683" w:rsidRDefault="002352A8" w:rsidP="002352A8">
      <w:pPr>
        <w:jc w:val="both"/>
        <w:rPr>
          <w:sz w:val="28"/>
          <w:szCs w:val="28"/>
        </w:rPr>
      </w:pPr>
      <w:r w:rsidRPr="00112087">
        <w:rPr>
          <w:b/>
          <w:sz w:val="28"/>
          <w:szCs w:val="28"/>
        </w:rPr>
        <w:t>Konkursa norises laiks:</w:t>
      </w:r>
      <w:r w:rsidRPr="002352A8">
        <w:rPr>
          <w:sz w:val="28"/>
          <w:szCs w:val="28"/>
        </w:rPr>
        <w:t xml:space="preserve"> No </w:t>
      </w:r>
      <w:r w:rsidR="00634683">
        <w:rPr>
          <w:sz w:val="28"/>
          <w:szCs w:val="28"/>
        </w:rPr>
        <w:t>1.jūnija</w:t>
      </w:r>
      <w:r w:rsidRPr="002352A8">
        <w:rPr>
          <w:sz w:val="28"/>
          <w:szCs w:val="28"/>
        </w:rPr>
        <w:t xml:space="preserve"> līdz </w:t>
      </w:r>
      <w:r w:rsidR="00634683">
        <w:rPr>
          <w:sz w:val="28"/>
          <w:szCs w:val="28"/>
        </w:rPr>
        <w:t>20</w:t>
      </w:r>
      <w:r w:rsidRPr="002352A8">
        <w:rPr>
          <w:sz w:val="28"/>
          <w:szCs w:val="28"/>
        </w:rPr>
        <w:t xml:space="preserve">. augustam </w:t>
      </w:r>
    </w:p>
    <w:p w14:paraId="7DE65A2D" w14:textId="632A9EDE" w:rsidR="005E48EE" w:rsidRDefault="002352A8" w:rsidP="002352A8">
      <w:pPr>
        <w:jc w:val="both"/>
        <w:rPr>
          <w:sz w:val="28"/>
          <w:szCs w:val="28"/>
        </w:rPr>
      </w:pPr>
      <w:r w:rsidRPr="00112087">
        <w:rPr>
          <w:b/>
          <w:sz w:val="28"/>
          <w:szCs w:val="28"/>
        </w:rPr>
        <w:t>Ieteicamā literatūra:</w:t>
      </w:r>
      <w:r w:rsidRPr="002352A8">
        <w:rPr>
          <w:sz w:val="28"/>
          <w:szCs w:val="28"/>
        </w:rPr>
        <w:t xml:space="preserve"> Ieteicamie daiļdarbi literatūrā nākamajam mācību gadam un atbilstošas vecumam pēdējos gados izdotās interesantākās daiļliteratūras grāmatas. </w:t>
      </w:r>
      <w:r w:rsidR="00634683">
        <w:rPr>
          <w:sz w:val="28"/>
          <w:szCs w:val="28"/>
        </w:rPr>
        <w:t>(2021.gadā valstī noteikto ierobežojumu un Covid 19 ārkārtas situācijas dēļ skolēni lasa brīvi pēc izvēles atbilstoša vecuma literatūru)</w:t>
      </w:r>
    </w:p>
    <w:p w14:paraId="6E55340A" w14:textId="6F33F9AF" w:rsidR="005E48EE" w:rsidRDefault="002352A8" w:rsidP="002352A8">
      <w:pPr>
        <w:jc w:val="both"/>
        <w:rPr>
          <w:sz w:val="28"/>
          <w:szCs w:val="28"/>
        </w:rPr>
      </w:pPr>
      <w:r w:rsidRPr="00112087">
        <w:rPr>
          <w:b/>
          <w:sz w:val="28"/>
          <w:szCs w:val="28"/>
        </w:rPr>
        <w:t>Konkursa noteikumi:</w:t>
      </w:r>
      <w:r w:rsidRPr="002352A8">
        <w:rPr>
          <w:sz w:val="28"/>
          <w:szCs w:val="28"/>
        </w:rPr>
        <w:t xml:space="preserve"> Pieteikšanās konkursam līdz </w:t>
      </w:r>
      <w:r w:rsidR="00112087">
        <w:rPr>
          <w:sz w:val="28"/>
          <w:szCs w:val="28"/>
        </w:rPr>
        <w:t>10</w:t>
      </w:r>
      <w:r w:rsidRPr="002352A8">
        <w:rPr>
          <w:sz w:val="28"/>
          <w:szCs w:val="28"/>
        </w:rPr>
        <w:t>.maijam Preiļu GB Bērnu literatūras nodaļ</w:t>
      </w:r>
      <w:r w:rsidR="00112087">
        <w:rPr>
          <w:sz w:val="28"/>
          <w:szCs w:val="28"/>
        </w:rPr>
        <w:t>ā</w:t>
      </w:r>
      <w:r w:rsidRPr="002352A8">
        <w:rPr>
          <w:sz w:val="28"/>
          <w:szCs w:val="28"/>
        </w:rPr>
        <w:t xml:space="preserve">. Katrs konkursa dalībnieks startē individuāli. Pieteikšanās dienā dalībniekam tiek noformēta reģistrācijas karte, kurā konkursa gaitā tiek krātas uzlīmes. Pēc grāmatas izlasīšanas dalībnieks atbild uz bibliotekāres jautājumiem par grāmatas saturu un saņem uzlīmi reģistrācijas lapā. Uzvaru konkursā nosaka sakrāto uzlīmju skaits. </w:t>
      </w:r>
    </w:p>
    <w:p w14:paraId="66D7A5A1" w14:textId="77777777" w:rsidR="005E48EE" w:rsidRDefault="002352A8" w:rsidP="002352A8">
      <w:pPr>
        <w:jc w:val="both"/>
        <w:rPr>
          <w:sz w:val="28"/>
          <w:szCs w:val="28"/>
        </w:rPr>
      </w:pPr>
      <w:r w:rsidRPr="002352A8">
        <w:rPr>
          <w:sz w:val="28"/>
          <w:szCs w:val="28"/>
        </w:rPr>
        <w:t xml:space="preserve">Vērtēšana: Vērtēšana notiek 5 vecuma grupās: nākamie pirmklasnieki, 2.-3., 4.-5., 6.-7., 8.-9. klašu grupa. Katrā grupā tiek noteikti 3 čaklākie lasītāji. </w:t>
      </w:r>
    </w:p>
    <w:p w14:paraId="047ADF0B" w14:textId="37FE8E55" w:rsidR="005E48EE" w:rsidRDefault="002352A8" w:rsidP="002352A8">
      <w:pPr>
        <w:jc w:val="both"/>
        <w:rPr>
          <w:sz w:val="28"/>
          <w:szCs w:val="28"/>
        </w:rPr>
      </w:pPr>
      <w:r w:rsidRPr="002352A8">
        <w:rPr>
          <w:sz w:val="28"/>
          <w:szCs w:val="28"/>
        </w:rPr>
        <w:t xml:space="preserve">Apbalvošana: Visvairāk uzlīmju ieguvušie lasītāji (3 dalībnieki) katrā vecuma grupā saņem balvas nominācijā „Čaklākais lasītājs” </w:t>
      </w:r>
    </w:p>
    <w:p w14:paraId="2DEF10E3" w14:textId="77777777" w:rsidR="005E48EE" w:rsidRDefault="002352A8" w:rsidP="002352A8">
      <w:pPr>
        <w:jc w:val="both"/>
        <w:rPr>
          <w:sz w:val="28"/>
          <w:szCs w:val="28"/>
        </w:rPr>
      </w:pPr>
      <w:r w:rsidRPr="002352A8">
        <w:rPr>
          <w:sz w:val="28"/>
          <w:szCs w:val="28"/>
        </w:rPr>
        <w:t xml:space="preserve">Konkursu atbalsta: Preiļu novada dome, apgāds „Zvaigzne ABC” u.c. sponsori </w:t>
      </w:r>
    </w:p>
    <w:p w14:paraId="60D47484" w14:textId="77777777" w:rsidR="005F3C5C" w:rsidRDefault="002352A8" w:rsidP="002352A8">
      <w:pPr>
        <w:jc w:val="both"/>
        <w:rPr>
          <w:sz w:val="28"/>
          <w:szCs w:val="28"/>
        </w:rPr>
      </w:pPr>
      <w:r w:rsidRPr="002352A8">
        <w:rPr>
          <w:sz w:val="28"/>
          <w:szCs w:val="28"/>
        </w:rPr>
        <w:t xml:space="preserve">Kontaktinformācija: tālr. 65381231, 28661351 </w:t>
      </w:r>
    </w:p>
    <w:p w14:paraId="3D83AA35" w14:textId="77777777" w:rsidR="005F3C5C" w:rsidRDefault="005F3C5C" w:rsidP="002352A8">
      <w:pPr>
        <w:jc w:val="both"/>
        <w:rPr>
          <w:sz w:val="28"/>
          <w:szCs w:val="28"/>
        </w:rPr>
      </w:pPr>
    </w:p>
    <w:p w14:paraId="10510C6D" w14:textId="270A6B7C" w:rsidR="005F3C5C" w:rsidRDefault="005F3C5C" w:rsidP="002352A8">
      <w:pPr>
        <w:jc w:val="both"/>
        <w:rPr>
          <w:sz w:val="28"/>
          <w:szCs w:val="28"/>
        </w:rPr>
      </w:pPr>
      <w:r>
        <w:rPr>
          <w:sz w:val="28"/>
          <w:szCs w:val="28"/>
        </w:rPr>
        <w:t>01</w:t>
      </w:r>
      <w:r w:rsidR="002352A8" w:rsidRPr="002352A8">
        <w:rPr>
          <w:sz w:val="28"/>
          <w:szCs w:val="28"/>
        </w:rPr>
        <w:t>.05.20</w:t>
      </w:r>
      <w:r>
        <w:rPr>
          <w:sz w:val="28"/>
          <w:szCs w:val="28"/>
        </w:rPr>
        <w:t>21</w:t>
      </w:r>
      <w:r w:rsidR="002352A8" w:rsidRPr="002352A8">
        <w:rPr>
          <w:sz w:val="28"/>
          <w:szCs w:val="28"/>
        </w:rPr>
        <w:t xml:space="preserve">. </w:t>
      </w:r>
    </w:p>
    <w:p w14:paraId="47083C3A" w14:textId="784F8757" w:rsidR="00D77CA4" w:rsidRPr="005E48EE" w:rsidRDefault="002352A8" w:rsidP="005E48EE">
      <w:pPr>
        <w:jc w:val="right"/>
        <w:rPr>
          <w:sz w:val="28"/>
          <w:szCs w:val="28"/>
        </w:rPr>
      </w:pPr>
      <w:r w:rsidRPr="002352A8">
        <w:rPr>
          <w:sz w:val="28"/>
          <w:szCs w:val="28"/>
        </w:rPr>
        <w:t>Preiļu GB BLN vadītāja:</w:t>
      </w:r>
      <w:r w:rsidR="005E48EE">
        <w:rPr>
          <w:sz w:val="28"/>
          <w:szCs w:val="28"/>
          <w:lang w:val="ru-RU"/>
        </w:rPr>
        <w:t xml:space="preserve"> </w:t>
      </w:r>
      <w:r w:rsidR="005E48EE">
        <w:rPr>
          <w:sz w:val="28"/>
          <w:szCs w:val="28"/>
        </w:rPr>
        <w:t>S.Erta</w:t>
      </w:r>
    </w:p>
    <w:sectPr w:rsidR="00D77CA4" w:rsidRPr="005E4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0A"/>
    <w:rsid w:val="00112087"/>
    <w:rsid w:val="002352A8"/>
    <w:rsid w:val="0030047F"/>
    <w:rsid w:val="00575B19"/>
    <w:rsid w:val="005E48EE"/>
    <w:rsid w:val="005F3C5C"/>
    <w:rsid w:val="00621BF4"/>
    <w:rsid w:val="00634683"/>
    <w:rsid w:val="00BC1C8D"/>
    <w:rsid w:val="00D70BA8"/>
    <w:rsid w:val="00D77CA4"/>
    <w:rsid w:val="00DB2E01"/>
    <w:rsid w:val="00FB45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AC9F"/>
  <w15:chartTrackingRefBased/>
  <w15:docId w15:val="{0D9265D4-2FEC-4A1A-A56F-65783F3D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617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2021-06-03T09:37:00Z</dcterms:created>
  <dcterms:modified xsi:type="dcterms:W3CDTF">2021-06-03T09:37:00Z</dcterms:modified>
</cp:coreProperties>
</file>